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B7" w:rsidRPr="00634EB7" w:rsidRDefault="00634EB7" w:rsidP="00634E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географии в 5 классе</w:t>
      </w:r>
    </w:p>
    <w:p w:rsidR="00634EB7" w:rsidRPr="00634EB7" w:rsidRDefault="00634EB7" w:rsidP="00634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B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План урока</w:t>
      </w:r>
    </w:p>
    <w:p w:rsidR="00634EB7" w:rsidRPr="00634EB7" w:rsidRDefault="00634EB7" w:rsidP="00634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23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18"/>
        <w:gridCol w:w="6110"/>
        <w:gridCol w:w="5878"/>
      </w:tblGrid>
      <w:tr w:rsidR="00AC560D" w:rsidRPr="00634EB7" w:rsidTr="00AC560D">
        <w:trPr>
          <w:trHeight w:val="48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0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</w:tr>
      <w:tr w:rsidR="00AC560D" w:rsidRPr="00634EB7" w:rsidTr="00AC560D">
        <w:trPr>
          <w:trHeight w:val="60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Что изучает география.</w:t>
            </w:r>
            <w:r w:rsidRPr="0063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Географические процессы и явления.</w:t>
            </w:r>
          </w:p>
        </w:tc>
      </w:tr>
      <w:tr w:rsidR="00AC560D" w:rsidRPr="00634EB7" w:rsidTr="00AC560D">
        <w:trPr>
          <w:trHeight w:val="60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0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Способствование освоению предметных и </w:t>
            </w:r>
            <w:proofErr w:type="spellStart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 по теме</w:t>
            </w:r>
          </w:p>
        </w:tc>
      </w:tr>
      <w:tr w:rsidR="00AC560D" w:rsidRPr="00634EB7" w:rsidTr="00AC560D">
        <w:trPr>
          <w:trHeight w:val="60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0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Предметные: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объяснять значение географии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определение термина география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выражать свою точку зрения через взаимодействие в группах и парах;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достижение результатов, в связи с целью и задачами урока;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планировать деятельность, оценивать средства, необходимые для решения учебно-познавательных задач;</w:t>
            </w:r>
          </w:p>
          <w:p w:rsidR="00634EB7" w:rsidRPr="00634EB7" w:rsidRDefault="00634EB7" w:rsidP="00AC560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контроль результата и процесса деятельности.</w:t>
            </w:r>
          </w:p>
        </w:tc>
      </w:tr>
      <w:tr w:rsidR="00AC560D" w:rsidRPr="00634EB7" w:rsidTr="00AC560D">
        <w:tc>
          <w:tcPr>
            <w:tcW w:w="17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0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</w:t>
            </w:r>
          </w:p>
          <w:p w:rsidR="00634EB7" w:rsidRPr="00634EB7" w:rsidRDefault="00634EB7" w:rsidP="00AC560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формирование знаний о науке географии. Познакомить со структурой науки, источниками географической информации; сформировать представление о значении географии в жизни человека.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560D" w:rsidRPr="00634EB7" w:rsidTr="00AC560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4EB7" w:rsidRPr="00634EB7" w:rsidRDefault="00634EB7" w:rsidP="00AC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</w:t>
            </w:r>
          </w:p>
          <w:p w:rsidR="00634EB7" w:rsidRPr="00634EB7" w:rsidRDefault="00634EB7" w:rsidP="00AC560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-Развивать навыки по самостоятельному поиску информации, ее обработке и анализу; Развивать навыки самостоятельной и групповой работы; Развивать интерес к предмету, </w:t>
            </w: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образное мышление</w:t>
            </w:r>
            <w:r w:rsidRPr="0063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560D" w:rsidRPr="00634EB7" w:rsidTr="00AC560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4EB7" w:rsidRPr="00634EB7" w:rsidRDefault="00634EB7" w:rsidP="00AC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Воспитывающие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воспитанию культуры мышления, коммуникативной компетентности.</w:t>
            </w:r>
          </w:p>
        </w:tc>
      </w:tr>
      <w:tr w:rsidR="00AC560D" w:rsidRPr="00634EB7" w:rsidTr="00AC560D">
        <w:trPr>
          <w:trHeight w:val="60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0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560D" w:rsidRPr="00634EB7" w:rsidTr="00AC560D">
        <w:trPr>
          <w:trHeight w:val="1877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C560D" w:rsidRDefault="00634EB7" w:rsidP="00AC560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Учебно-методическое обеспечение (средства, оборудование)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учителя</w:t>
            </w:r>
          </w:p>
          <w:p w:rsidR="00634EB7" w:rsidRPr="00634EB7" w:rsidRDefault="00634EB7" w:rsidP="00AC560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  <w:p w:rsidR="00634EB7" w:rsidRPr="00634EB7" w:rsidRDefault="00634EB7" w:rsidP="00AC560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(органический мир океанов)</w:t>
            </w:r>
          </w:p>
          <w:p w:rsidR="00000000" w:rsidRPr="00AC560D" w:rsidRDefault="00634EB7" w:rsidP="00AC560D">
            <w:pPr>
              <w:numPr>
                <w:ilvl w:val="0"/>
                <w:numId w:val="3"/>
              </w:num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Карты</w:t>
            </w:r>
          </w:p>
        </w:tc>
        <w:tc>
          <w:tcPr>
            <w:tcW w:w="5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обучающихся</w:t>
            </w:r>
          </w:p>
          <w:p w:rsidR="00634EB7" w:rsidRPr="00634EB7" w:rsidRDefault="00634EB7" w:rsidP="00AC560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(органический мир океанов)</w:t>
            </w:r>
          </w:p>
          <w:p w:rsidR="00634EB7" w:rsidRPr="00634EB7" w:rsidRDefault="00634EB7" w:rsidP="00AC560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Карты</w:t>
            </w:r>
          </w:p>
        </w:tc>
      </w:tr>
      <w:tr w:rsidR="00AC560D" w:rsidRPr="00634EB7" w:rsidTr="00AC560D">
        <w:trPr>
          <w:trHeight w:val="864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 (ход) урока, включая демонстрируемые трудовые действия учителя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634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C560D" w:rsidRPr="00634EB7" w:rsidTr="00AC560D">
        <w:trPr>
          <w:trHeight w:val="624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учащихся, проверка готовности к уроку, эмоциональный настрой.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часть: знакомство с учебником, правило ведения тетрадей.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Приветствуют учителя. Настраиваются на совместную работу.</w:t>
            </w:r>
          </w:p>
        </w:tc>
      </w:tr>
      <w:tr w:rsidR="00AC560D" w:rsidRPr="00634EB7" w:rsidTr="00AC560D">
        <w:trPr>
          <w:trHeight w:val="624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актуализации знаний.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 минуты)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0D" w:rsidRDefault="00AC560D" w:rsidP="00AC560D">
            <w:pPr>
              <w:tabs>
                <w:tab w:val="left" w:pos="56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по функциональной грамотности:</w:t>
            </w:r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 xml:space="preserve">1 уровень </w:t>
            </w:r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 xml:space="preserve">Как представляли Землю люди в древности? </w:t>
            </w:r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lastRenderedPageBreak/>
              <w:t xml:space="preserve">Какую форму имеет планета Земля? </w:t>
            </w:r>
          </w:p>
          <w:p w:rsid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 xml:space="preserve">Приведите примеры окружающих нас предметов, сходных по форме с Землей. </w:t>
            </w:r>
          </w:p>
          <w:p w:rsidR="00AC560D" w:rsidRPr="00634EB7" w:rsidRDefault="00AC560D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какой планете мы живем?</w:t>
            </w:r>
          </w:p>
          <w:p w:rsidR="00AC560D" w:rsidRPr="00634EB7" w:rsidRDefault="00AC560D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окружает нас на планете, на которой мы живем?</w:t>
            </w:r>
          </w:p>
          <w:p w:rsidR="00AC560D" w:rsidRPr="00634EB7" w:rsidRDefault="00AC560D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можем изучить то, что окружает нас?</w:t>
            </w:r>
          </w:p>
          <w:p w:rsidR="00AC560D" w:rsidRPr="00AC560D" w:rsidRDefault="00AC560D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науки изучают Землю?</w:t>
            </w:r>
            <w:bookmarkStart w:id="0" w:name="_GoBack"/>
            <w:bookmarkEnd w:id="0"/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>Назовите два основных вида движения Земли.</w:t>
            </w:r>
          </w:p>
          <w:p w:rsid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>2 уровень</w:t>
            </w:r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 xml:space="preserve"> Приведите доказательства шарообразности Земли.</w:t>
            </w:r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 xml:space="preserve"> Перечислите источники загрязнения вод </w:t>
            </w:r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 xml:space="preserve">Перечислите мероприятия по охране вод своей местности. </w:t>
            </w:r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560D">
              <w:rPr>
                <w:rFonts w:ascii="Times New Roman" w:hAnsi="Times New Roman" w:cs="Times New Roman"/>
                <w:sz w:val="28"/>
              </w:rPr>
              <w:t>Как используются воды вашей местности?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Отвечают на поставленные вопросы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560D" w:rsidRPr="00634EB7" w:rsidTr="00AC560D">
        <w:trPr>
          <w:trHeight w:val="1416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Постановка цели и задач урока. Мотивация учебной деятельности учащихся.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 минут)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что же людям в природе помогает изучить наука география?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поэтому сегодня мы должны разобраться в том, что изучает наука география. Запишите тему урока. И давайте запишем определение термина география, откройте учебник на странице 3, спишите определение науки географии.</w:t>
            </w:r>
          </w:p>
          <w:p w:rsidR="00634EB7" w:rsidRPr="00634EB7" w:rsidRDefault="00634EB7" w:rsidP="00AC56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Отвечают на вопросы, записывают тему урока и определение.</w:t>
            </w:r>
          </w:p>
        </w:tc>
      </w:tr>
      <w:tr w:rsidR="00AC560D" w:rsidRPr="00634EB7" w:rsidTr="00AC560D">
        <w:trPr>
          <w:trHeight w:val="3525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(10-12 минут)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560D" w:rsidRPr="00634EB7" w:rsidRDefault="00AC560D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</w:t>
            </w:r>
          </w:p>
          <w:p w:rsidR="00AC560D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 минут)</w:t>
            </w:r>
          </w:p>
          <w:p w:rsidR="00000000" w:rsidRPr="00AC560D" w:rsidRDefault="00AC560D" w:rsidP="00AC5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Итак, что вы записали под определением?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земные поверхности вы можете назвать?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поиграем в игру, перед вами на слайде будут появляться картинки, вы должны будете определить, изображены ли на них земные поверхности. Если да – то вы хлопаете 1 раз, если нет, то делаете 2 хлопка.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есть, какой можно сделать вывод о земных поверхностях?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из чего состоят земные поверхности? Из элементов – географических объектов.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по порядку каждому назвать один из географических объектов.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на какие две группы можно поделить географические объекты, которые вы назвали?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Верно, на природные или естественные и антропогенные или искусственные. Сейчас индивидуально каждый у себя в тетради должен будет записать примеры географических объектов для каждой группы.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посмотрим на карту и выберем любой географический объект. И попробуем его охарактеризовать. На какие вопросы вы </w:t>
            </w: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ответили, охарактеризовав этот географический объект?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вопросы: где это находится, как это выглядит.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земная поверхность изменяется или всегда имеет постоянный облик?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вот, есть еще один вопрос, на который способна ответить география и это – почему это происходит?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есть, география изучает не только объекты, но и связи между ними, а также влияющие на них явления и процессы. Назовите, с какими явлениями вы столкнулись по пути в школу?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запишем примеры процессов и явлений, влияющих на географические объекты. </w:t>
            </w:r>
            <w:proofErr w:type="gramStart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</w:t>
            </w:r>
            <w:proofErr w:type="gramEnd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изображены на странице 6 учебника. Объясните, как они влияют на географические объекты?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560D" w:rsidRPr="00634EB7" w:rsidRDefault="00AC560D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задания на самостоятельное выполнение в своих тетрадях.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приведите примеры природных и антропогенных географических объектов на территории, прилегающей к школе. Ответьте, какие объекты преобладают?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соотнесите географические объекты с их </w:t>
            </w: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происхождением.</w:t>
            </w:r>
          </w:p>
          <w:tbl>
            <w:tblPr>
              <w:tblW w:w="5864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2977"/>
            </w:tblGrid>
            <w:tr w:rsidR="00634EB7" w:rsidRPr="00634EB7" w:rsidTr="00AC560D">
              <w:tc>
                <w:tcPr>
                  <w:tcW w:w="28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природные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дом</w:t>
                  </w:r>
                </w:p>
              </w:tc>
            </w:tr>
            <w:tr w:rsidR="00634EB7" w:rsidRPr="00634EB7" w:rsidTr="00AC560D">
              <w:tc>
                <w:tcPr>
                  <w:tcW w:w="28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антропогенные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Озеро</w:t>
                  </w:r>
                </w:p>
              </w:tc>
            </w:tr>
            <w:tr w:rsidR="00634EB7" w:rsidRPr="00634EB7" w:rsidTr="00AC560D">
              <w:tc>
                <w:tcPr>
                  <w:tcW w:w="28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овраг</w:t>
                  </w:r>
                </w:p>
              </w:tc>
            </w:tr>
            <w:tr w:rsidR="00634EB7" w:rsidRPr="00634EB7" w:rsidTr="00AC560D">
              <w:tc>
                <w:tcPr>
                  <w:tcW w:w="28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Мост</w:t>
                  </w:r>
                </w:p>
              </w:tc>
            </w:tr>
            <w:tr w:rsidR="00634EB7" w:rsidRPr="00634EB7" w:rsidTr="00AC560D">
              <w:tc>
                <w:tcPr>
                  <w:tcW w:w="28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хижина</w:t>
                  </w:r>
                </w:p>
              </w:tc>
            </w:tr>
            <w:tr w:rsidR="00634EB7" w:rsidRPr="00634EB7" w:rsidTr="00AC560D">
              <w:tc>
                <w:tcPr>
                  <w:tcW w:w="28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вулкан</w:t>
                  </w:r>
                </w:p>
              </w:tc>
            </w:tr>
            <w:tr w:rsidR="00AC560D" w:rsidRPr="00634EB7" w:rsidTr="00AC560D">
              <w:tc>
                <w:tcPr>
                  <w:tcW w:w="28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C560D" w:rsidRPr="00634EB7" w:rsidRDefault="00AC560D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C560D" w:rsidRPr="00634EB7" w:rsidRDefault="00AC560D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00000" w:rsidRDefault="00AC560D" w:rsidP="00AC560D">
            <w:pPr>
              <w:tabs>
                <w:tab w:val="left" w:pos="56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60D" w:rsidRPr="00AC560D" w:rsidRDefault="00AC560D" w:rsidP="00AC560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Озвучивают записанное.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Перечисляют земные поверхности.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в игру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 о земных поверхностях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Перечисляют географические объекты.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задание.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Характеризуют географический объект. Обсуждают, на какие вопросы данной характеристикой ответили.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Обсуждают. Высказывают свое мнение.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вопрос.</w:t>
            </w:r>
          </w:p>
          <w:p w:rsidR="00AC560D" w:rsidRDefault="00AC560D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560D" w:rsidRDefault="00AC560D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560D" w:rsidRPr="00634EB7" w:rsidRDefault="00AC560D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и объясняют.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560D" w:rsidRDefault="00634EB7" w:rsidP="00AC560D">
            <w:pPr>
              <w:spacing w:after="15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задания самостоятельно.</w:t>
            </w:r>
          </w:p>
          <w:p w:rsidR="00AC560D" w:rsidRPr="00AC560D" w:rsidRDefault="00AC560D" w:rsidP="00AC5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60D" w:rsidRPr="00AC560D" w:rsidRDefault="00AC560D" w:rsidP="00AC5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000" w:rsidRPr="00AC560D" w:rsidRDefault="00AC560D" w:rsidP="00AC560D">
            <w:pPr>
              <w:tabs>
                <w:tab w:val="left" w:pos="111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0D" w:rsidRPr="00634EB7" w:rsidTr="00AC560D">
        <w:trPr>
          <w:trHeight w:val="168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Обобщение материала</w:t>
            </w:r>
          </w:p>
          <w:p w:rsidR="00634EB7" w:rsidRPr="00634EB7" w:rsidRDefault="00634EB7" w:rsidP="00AC560D">
            <w:pPr>
              <w:spacing w:after="15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 минут)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так зачем же нам география?</w:t>
            </w: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ГЕОГРАФИЯ ПОМОГАЕТ НАМ ВИДЕТЬ ОБРАЗ </w:t>
            </w:r>
            <w:proofErr w:type="gramStart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</w:t>
            </w:r>
            <w:proofErr w:type="gramEnd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ОРИЕНТИРОВАТЬСЯ В НЕМ.</w:t>
            </w: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и методы у науки географии?</w:t>
            </w: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География — это наука не только о расположении географических объектов. Она изучает природу и общество — людей, ведущих совместную деятельность, создавших цивилизации и государства. Посмотрите на схему, она поможет вам понять главные задачи современной географии.</w:t>
            </w: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ГЕОГРАФИЯ - НАУКА  отвечает на вопросы: </w:t>
            </w:r>
            <w:r w:rsidR="00AC5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Что? Где? Почему?  </w:t>
            </w: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изучает, исследует, прогнозирует, объясняет.</w:t>
            </w:r>
          </w:p>
          <w:p w:rsidR="00634EB7" w:rsidRPr="00634EB7" w:rsidRDefault="00634EB7" w:rsidP="00AC560D">
            <w:pPr>
              <w:spacing w:after="15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560D" w:rsidRPr="00634EB7" w:rsidTr="00AC560D">
        <w:trPr>
          <w:trHeight w:val="3312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Рефлексия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минуты)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Заполните, пожалуйста, карточку самооценки на листках со смайликом.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тем как собрать листы, учить просит 2-3 ребят проговорить свои ответы, после он их собирает.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4368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565"/>
              <w:gridCol w:w="1872"/>
              <w:gridCol w:w="1055"/>
              <w:gridCol w:w="1117"/>
            </w:tblGrid>
            <w:tr w:rsidR="00634EB7" w:rsidRPr="00634EB7">
              <w:trPr>
                <w:trHeight w:val="1440"/>
              </w:trPr>
              <w:tc>
                <w:tcPr>
                  <w:tcW w:w="5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Момент, вызвавший интерес</w:t>
                  </w:r>
                </w:p>
              </w:tc>
              <w:tc>
                <w:tcPr>
                  <w:tcW w:w="10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Что не понравилось?</w:t>
                  </w:r>
                </w:p>
              </w:tc>
              <w:tc>
                <w:tcPr>
                  <w:tcW w:w="109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Моя оценка за весь урок (себе)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Оценка группе</w:t>
                  </w:r>
                </w:p>
              </w:tc>
            </w:tr>
            <w:tr w:rsidR="00634EB7" w:rsidRPr="00634EB7">
              <w:trPr>
                <w:trHeight w:val="96"/>
              </w:trPr>
              <w:tc>
                <w:tcPr>
                  <w:tcW w:w="5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Заполняют таблицу, несколько человек проговаривают свои варианты. После передают листы учителю.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pPr w:leftFromText="36" w:rightFromText="36" w:vertAnchor="text"/>
              <w:tblW w:w="4872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1607"/>
              <w:gridCol w:w="941"/>
              <w:gridCol w:w="974"/>
            </w:tblGrid>
            <w:tr w:rsidR="00634EB7" w:rsidRPr="00634EB7">
              <w:tc>
                <w:tcPr>
                  <w:tcW w:w="94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Момент, вызвавший интерес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Что не понравилось?</w:t>
                  </w:r>
                </w:p>
              </w:tc>
              <w:tc>
                <w:tcPr>
                  <w:tcW w:w="11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Моя оценка за весь урок (ставят себе)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4E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Оценка группе</w:t>
                  </w:r>
                </w:p>
              </w:tc>
            </w:tr>
            <w:tr w:rsidR="00634EB7" w:rsidRPr="00634EB7">
              <w:tc>
                <w:tcPr>
                  <w:tcW w:w="94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4EB7" w:rsidRPr="00634EB7" w:rsidRDefault="00634EB7" w:rsidP="00AC5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EB7" w:rsidRPr="00634EB7" w:rsidRDefault="00634EB7" w:rsidP="00AC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br/>
            </w:r>
          </w:p>
        </w:tc>
      </w:tr>
      <w:tr w:rsidR="00AC560D" w:rsidRPr="00634EB7" w:rsidTr="00AC560D">
        <w:trPr>
          <w:trHeight w:val="492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 минута)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параграф 1, знать и уметь объяснять, что такое география, географические объекты, явления и процессы.</w:t>
            </w:r>
          </w:p>
        </w:tc>
        <w:tc>
          <w:tcPr>
            <w:tcW w:w="5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EB7" w:rsidRPr="00634EB7" w:rsidRDefault="00634EB7" w:rsidP="00AC56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домашнее задание</w:t>
            </w:r>
          </w:p>
        </w:tc>
      </w:tr>
    </w:tbl>
    <w:p w:rsidR="00634EB7" w:rsidRDefault="00634EB7" w:rsidP="00634E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34EB7" w:rsidSect="00634EB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634EB7" w:rsidRDefault="00634EB7" w:rsidP="00AC560D"/>
    <w:sectPr w:rsidR="0063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98C"/>
    <w:multiLevelType w:val="multilevel"/>
    <w:tmpl w:val="0FD0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05931"/>
    <w:multiLevelType w:val="multilevel"/>
    <w:tmpl w:val="C796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B21DD"/>
    <w:multiLevelType w:val="multilevel"/>
    <w:tmpl w:val="A822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F09B0"/>
    <w:multiLevelType w:val="multilevel"/>
    <w:tmpl w:val="977C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79"/>
    <w:rsid w:val="00044C79"/>
    <w:rsid w:val="00634EB7"/>
    <w:rsid w:val="00A5057D"/>
    <w:rsid w:val="00A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6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</cp:revision>
  <dcterms:created xsi:type="dcterms:W3CDTF">2023-01-29T11:36:00Z</dcterms:created>
  <dcterms:modified xsi:type="dcterms:W3CDTF">2023-01-29T11:55:00Z</dcterms:modified>
</cp:coreProperties>
</file>